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1A67" w14:textId="77777777" w:rsidR="00AE5F1A" w:rsidRPr="00AE5F1A" w:rsidRDefault="00AE5F1A" w:rsidP="00AE5F1A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AE5F1A">
        <w:rPr>
          <w:rFonts w:ascii="Arial" w:eastAsia="Times New Roman" w:hAnsi="Arial" w:cs="Arial"/>
          <w:b/>
          <w:bCs/>
          <w:color w:val="222222"/>
          <w:lang w:val="es-MX"/>
        </w:rPr>
        <w:t>PROMUEVE ANA PATY PERALTA INTEGRACIÓN A TRAVÉS DEL DEPORTE</w:t>
      </w:r>
    </w:p>
    <w:p w14:paraId="0FDBAD79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99ABC71" w14:textId="09F7AB28" w:rsidR="00AE5F1A" w:rsidRPr="00AE5F1A" w:rsidRDefault="00AE5F1A" w:rsidP="00AE5F1A">
      <w:pPr>
        <w:pStyle w:val="Prrafodelista"/>
        <w:numPr>
          <w:ilvl w:val="0"/>
          <w:numId w:val="2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AE5F1A">
        <w:rPr>
          <w:rFonts w:ascii="Arial" w:eastAsia="Times New Roman" w:hAnsi="Arial" w:cs="Arial"/>
          <w:color w:val="222222"/>
          <w:lang w:val="es-MX"/>
        </w:rPr>
        <w:t xml:space="preserve">Más de 10 dependencias municipales participaron en esta quinta edición  </w:t>
      </w:r>
    </w:p>
    <w:p w14:paraId="403C31D0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04FCEA7" w14:textId="4122FBFA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E5F1A">
        <w:rPr>
          <w:rFonts w:ascii="Arial" w:eastAsia="Times New Roman" w:hAnsi="Arial" w:cs="Arial"/>
          <w:b/>
          <w:bCs/>
          <w:color w:val="222222"/>
          <w:lang w:val="es-MX"/>
        </w:rPr>
        <w:t>Cancún, Q. R., a 1</w:t>
      </w:r>
      <w:r>
        <w:rPr>
          <w:rFonts w:ascii="Arial" w:eastAsia="Times New Roman" w:hAnsi="Arial" w:cs="Arial"/>
          <w:b/>
          <w:bCs/>
          <w:color w:val="222222"/>
          <w:lang w:val="es-MX"/>
        </w:rPr>
        <w:t>2</w:t>
      </w:r>
      <w:r w:rsidRPr="00AE5F1A">
        <w:rPr>
          <w:rFonts w:ascii="Arial" w:eastAsia="Times New Roman" w:hAnsi="Arial" w:cs="Arial"/>
          <w:b/>
          <w:bCs/>
          <w:color w:val="222222"/>
          <w:lang w:val="es-MX"/>
        </w:rPr>
        <w:t xml:space="preserve"> de julio de 2023.-</w:t>
      </w:r>
      <w:r w:rsidRPr="00AE5F1A">
        <w:rPr>
          <w:rFonts w:ascii="Arial" w:eastAsia="Times New Roman" w:hAnsi="Arial" w:cs="Arial"/>
          <w:color w:val="222222"/>
          <w:lang w:val="es-MX"/>
        </w:rPr>
        <w:t xml:space="preserve"> Conviviendo con jóvenes deportistas y familias de la Supermanzana 103, </w:t>
      </w:r>
      <w:r>
        <w:rPr>
          <w:rFonts w:ascii="Arial" w:eastAsia="Times New Roman" w:hAnsi="Arial" w:cs="Arial"/>
          <w:color w:val="222222"/>
          <w:lang w:val="es-MX"/>
        </w:rPr>
        <w:t xml:space="preserve">la tarde de este martes </w:t>
      </w:r>
      <w:r w:rsidRPr="00AE5F1A">
        <w:rPr>
          <w:rFonts w:ascii="Arial" w:eastAsia="Times New Roman" w:hAnsi="Arial" w:cs="Arial"/>
          <w:color w:val="222222"/>
          <w:lang w:val="es-MX"/>
        </w:rPr>
        <w:t>la Presidenta Municipal, Ana Paty Peralta,</w:t>
      </w:r>
      <w:r>
        <w:rPr>
          <w:rFonts w:ascii="Arial" w:eastAsia="Times New Roman" w:hAnsi="Arial" w:cs="Arial"/>
          <w:color w:val="222222"/>
          <w:lang w:val="es-MX"/>
        </w:rPr>
        <w:t xml:space="preserve"> </w:t>
      </w:r>
      <w:r w:rsidRPr="00AE5F1A">
        <w:rPr>
          <w:rFonts w:ascii="Arial" w:eastAsia="Times New Roman" w:hAnsi="Arial" w:cs="Arial"/>
          <w:color w:val="222222"/>
          <w:lang w:val="es-MX"/>
        </w:rPr>
        <w:t>encabezó la quinta edición de “El Fútbol Nos Une”, programa dirigido a la proximidad de las autoridades con la ciudadanía, acercando diversas opciones de entretenimiento, recreación, información, servicios y esparcimiento.</w:t>
      </w:r>
    </w:p>
    <w:p w14:paraId="70B7D18E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56EF1C36" w14:textId="422F3E01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E5F1A">
        <w:rPr>
          <w:rFonts w:ascii="Arial" w:eastAsia="Times New Roman" w:hAnsi="Arial" w:cs="Arial"/>
          <w:color w:val="222222"/>
          <w:lang w:val="es-MX"/>
        </w:rPr>
        <w:t xml:space="preserve">En el marco de la Estrategia Integral para la Prevención de las Violencias y Delincuencia “Todos por la Paz”, la Primera Autoridad Municipal incentivó a las y los niños, jóvenes e incluso invitó a los padres </w:t>
      </w:r>
      <w:r w:rsidR="00B21773">
        <w:rPr>
          <w:rFonts w:ascii="Arial" w:eastAsia="Times New Roman" w:hAnsi="Arial" w:cs="Arial"/>
          <w:color w:val="222222"/>
          <w:lang w:val="es-MX"/>
        </w:rPr>
        <w:t>de</w:t>
      </w:r>
      <w:r w:rsidRPr="00AE5F1A">
        <w:rPr>
          <w:rFonts w:ascii="Arial" w:eastAsia="Times New Roman" w:hAnsi="Arial" w:cs="Arial"/>
          <w:color w:val="222222"/>
          <w:lang w:val="es-MX"/>
        </w:rPr>
        <w:t xml:space="preserve"> familia a dedicar más tiempo al deporte, encontrar una pasión, ya sea el fútbol, atletismo, baile, skate u otras disciplinas. </w:t>
      </w:r>
    </w:p>
    <w:p w14:paraId="2E1A258D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C1F5536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E5F1A">
        <w:rPr>
          <w:rFonts w:ascii="Arial" w:eastAsia="Times New Roman" w:hAnsi="Arial" w:cs="Arial"/>
          <w:color w:val="222222"/>
          <w:lang w:val="es-MX"/>
        </w:rPr>
        <w:t>“Estos eventos son importantes para formar una mejor sociedad, los invito a hacer comunidad y seguir trabajando de la mano para construir el Cancún de paz que todas y todos merecemos”, expresó.</w:t>
      </w:r>
    </w:p>
    <w:p w14:paraId="1914BAEE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4B540CC9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E5F1A">
        <w:rPr>
          <w:rFonts w:ascii="Arial" w:eastAsia="Times New Roman" w:hAnsi="Arial" w:cs="Arial"/>
          <w:color w:val="222222"/>
          <w:lang w:val="es-MX"/>
        </w:rPr>
        <w:t>Durante el evento, Ana Paty Peralta recorrió los juegos, y actividades instaladas, participando junto a las y los jóvenes en dinámicas como: cuatro esquinas, Exatlón de los famosos, gato, tiro al blanco con balones y demás, pasando tiempo de calidad con las familias cancunenses.</w:t>
      </w:r>
    </w:p>
    <w:p w14:paraId="727B4A11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ED56037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E5F1A">
        <w:rPr>
          <w:rFonts w:ascii="Arial" w:eastAsia="Times New Roman" w:hAnsi="Arial" w:cs="Arial"/>
          <w:color w:val="222222"/>
          <w:lang w:val="es-MX"/>
        </w:rPr>
        <w:t xml:space="preserve">Acompañada de niñas, niños, y responsables de familia, Ana Paty Peralta constató la diversión de todas y todos, entregando incluso, premios a los participantes que se destacaron, despertando la sonrisa en los rostros de los infantes. </w:t>
      </w:r>
    </w:p>
    <w:p w14:paraId="5AD90980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534E6684" w14:textId="3255C00E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E5F1A">
        <w:rPr>
          <w:rFonts w:ascii="Arial" w:eastAsia="Times New Roman" w:hAnsi="Arial" w:cs="Arial"/>
          <w:color w:val="222222"/>
          <w:lang w:val="es-MX"/>
        </w:rPr>
        <w:t>Además de eso, la Alcaldesa acudió a los módulos de servicios e información instalados en la cancha, donde saludó a los colaboradores e invitó a los cancunenses a recorrer la zona y aprovechar alguna capacitación, plática, orientación que se ofrece, o bien, a pasar un rato agradable con sus vecinas y vecinos.</w:t>
      </w:r>
    </w:p>
    <w:p w14:paraId="01BFA8D4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0BC7C72" w14:textId="431CAE11" w:rsidR="00AE5F1A" w:rsidRPr="00AE5F1A" w:rsidRDefault="00AE5F1A" w:rsidP="00AE5F1A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>
        <w:rPr>
          <w:rFonts w:ascii="Arial" w:eastAsia="Times New Roman" w:hAnsi="Arial" w:cs="Arial"/>
          <w:b/>
          <w:bCs/>
          <w:color w:val="222222"/>
          <w:lang w:val="es-MX"/>
        </w:rPr>
        <w:t>**********</w:t>
      </w:r>
      <w:r w:rsidRPr="00AE5F1A">
        <w:rPr>
          <w:rFonts w:ascii="Arial" w:eastAsia="Times New Roman" w:hAnsi="Arial" w:cs="Arial"/>
          <w:b/>
          <w:bCs/>
          <w:color w:val="222222"/>
          <w:lang w:val="es-MX"/>
        </w:rPr>
        <w:t>**</w:t>
      </w:r>
    </w:p>
    <w:p w14:paraId="49FEFA6E" w14:textId="77777777" w:rsidR="00AE5F1A" w:rsidRPr="00AE5F1A" w:rsidRDefault="00AE5F1A" w:rsidP="00AE5F1A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AE5F1A">
        <w:rPr>
          <w:rFonts w:ascii="Arial" w:eastAsia="Times New Roman" w:hAnsi="Arial" w:cs="Arial"/>
          <w:b/>
          <w:bCs/>
          <w:color w:val="222222"/>
          <w:lang w:val="es-MX"/>
        </w:rPr>
        <w:t>CAJA DE DATOS</w:t>
      </w:r>
    </w:p>
    <w:p w14:paraId="55DA36B6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2F71BB69" w14:textId="77777777" w:rsid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E5F1A">
        <w:rPr>
          <w:rFonts w:ascii="Arial" w:eastAsia="Times New Roman" w:hAnsi="Arial" w:cs="Arial"/>
          <w:color w:val="222222"/>
          <w:lang w:val="es-MX"/>
        </w:rPr>
        <w:t>Cuatro ediciones anteriores:</w:t>
      </w:r>
    </w:p>
    <w:p w14:paraId="66E9CC76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92F7613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E5F1A">
        <w:rPr>
          <w:rFonts w:ascii="Arial" w:eastAsia="Times New Roman" w:hAnsi="Arial" w:cs="Arial"/>
          <w:color w:val="222222"/>
          <w:lang w:val="es-MX"/>
        </w:rPr>
        <w:t>-</w:t>
      </w:r>
      <w:r w:rsidRPr="00AE5F1A">
        <w:rPr>
          <w:rFonts w:ascii="Arial" w:eastAsia="Times New Roman" w:hAnsi="Arial" w:cs="Arial"/>
          <w:color w:val="222222"/>
          <w:lang w:val="es-MX"/>
        </w:rPr>
        <w:tab/>
        <w:t>Colonia Avante</w:t>
      </w:r>
    </w:p>
    <w:p w14:paraId="6CD182F4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E5F1A">
        <w:rPr>
          <w:rFonts w:ascii="Arial" w:eastAsia="Times New Roman" w:hAnsi="Arial" w:cs="Arial"/>
          <w:color w:val="222222"/>
          <w:lang w:val="es-MX"/>
        </w:rPr>
        <w:lastRenderedPageBreak/>
        <w:t>-</w:t>
      </w:r>
      <w:r w:rsidRPr="00AE5F1A">
        <w:rPr>
          <w:rFonts w:ascii="Arial" w:eastAsia="Times New Roman" w:hAnsi="Arial" w:cs="Arial"/>
          <w:color w:val="222222"/>
          <w:lang w:val="es-MX"/>
        </w:rPr>
        <w:tab/>
        <w:t>Supermanzana 91</w:t>
      </w:r>
    </w:p>
    <w:p w14:paraId="3C99B27E" w14:textId="77777777" w:rsidR="00AE5F1A" w:rsidRPr="00AE5F1A" w:rsidRDefault="00AE5F1A" w:rsidP="00AE5F1A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AE5F1A">
        <w:rPr>
          <w:rFonts w:ascii="Arial" w:eastAsia="Times New Roman" w:hAnsi="Arial" w:cs="Arial"/>
          <w:color w:val="222222"/>
          <w:lang w:val="es-MX"/>
        </w:rPr>
        <w:t>-</w:t>
      </w:r>
      <w:r w:rsidRPr="00AE5F1A">
        <w:rPr>
          <w:rFonts w:ascii="Arial" w:eastAsia="Times New Roman" w:hAnsi="Arial" w:cs="Arial"/>
          <w:color w:val="222222"/>
          <w:lang w:val="es-MX"/>
        </w:rPr>
        <w:tab/>
        <w:t>Supermanzana 250</w:t>
      </w:r>
    </w:p>
    <w:p w14:paraId="3A2B4C88" w14:textId="6F615C52" w:rsidR="009B765B" w:rsidRPr="00AE5F1A" w:rsidRDefault="00AE5F1A" w:rsidP="00AE5F1A">
      <w:pPr>
        <w:jc w:val="both"/>
      </w:pPr>
      <w:r w:rsidRPr="00AE5F1A">
        <w:rPr>
          <w:rFonts w:ascii="Arial" w:eastAsia="Times New Roman" w:hAnsi="Arial" w:cs="Arial"/>
          <w:color w:val="222222"/>
          <w:lang w:val="es-MX"/>
        </w:rPr>
        <w:t>-</w:t>
      </w:r>
      <w:r w:rsidRPr="00AE5F1A">
        <w:rPr>
          <w:rFonts w:ascii="Arial" w:eastAsia="Times New Roman" w:hAnsi="Arial" w:cs="Arial"/>
          <w:color w:val="222222"/>
          <w:lang w:val="es-MX"/>
        </w:rPr>
        <w:tab/>
        <w:t>Supermanzana 251</w:t>
      </w:r>
    </w:p>
    <w:sectPr w:rsidR="009B765B" w:rsidRPr="00AE5F1A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3948" w14:textId="77777777" w:rsidR="00523235" w:rsidRDefault="00523235" w:rsidP="0032752D">
      <w:r>
        <w:separator/>
      </w:r>
    </w:p>
  </w:endnote>
  <w:endnote w:type="continuationSeparator" w:id="0">
    <w:p w14:paraId="6F7469F3" w14:textId="77777777" w:rsidR="00523235" w:rsidRDefault="00523235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26A2" w14:textId="77777777" w:rsidR="00523235" w:rsidRDefault="00523235" w:rsidP="0032752D">
      <w:r>
        <w:separator/>
      </w:r>
    </w:p>
  </w:footnote>
  <w:footnote w:type="continuationSeparator" w:id="0">
    <w:p w14:paraId="24948791" w14:textId="77777777" w:rsidR="00523235" w:rsidRDefault="00523235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9DA4708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DC4AA5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3C5225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AE5F1A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</w:p>
        <w:p w14:paraId="2564202F" w14:textId="5AC4C621" w:rsidR="002A59FA" w:rsidRPr="00E068A5" w:rsidRDefault="00DC4AA5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AE5F1A">
            <w:rPr>
              <w:rFonts w:ascii="Gotham" w:hAnsi="Gotham"/>
              <w:sz w:val="22"/>
              <w:szCs w:val="22"/>
              <w:lang w:val="es-MX"/>
            </w:rPr>
            <w:t>2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C7498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7258"/>
    <w:multiLevelType w:val="hybridMultilevel"/>
    <w:tmpl w:val="EE2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76864"/>
    <w:multiLevelType w:val="hybridMultilevel"/>
    <w:tmpl w:val="125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30509"/>
    <w:multiLevelType w:val="hybridMultilevel"/>
    <w:tmpl w:val="C6A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3AB3"/>
    <w:multiLevelType w:val="hybridMultilevel"/>
    <w:tmpl w:val="3E3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95A29"/>
    <w:multiLevelType w:val="hybridMultilevel"/>
    <w:tmpl w:val="5A1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601BA"/>
    <w:multiLevelType w:val="hybridMultilevel"/>
    <w:tmpl w:val="E97AA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57924"/>
    <w:multiLevelType w:val="hybridMultilevel"/>
    <w:tmpl w:val="4952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67AFE"/>
    <w:multiLevelType w:val="hybridMultilevel"/>
    <w:tmpl w:val="DED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F2523"/>
    <w:multiLevelType w:val="hybridMultilevel"/>
    <w:tmpl w:val="AD4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3"/>
  </w:num>
  <w:num w:numId="2" w16cid:durableId="1274052153">
    <w:abstractNumId w:val="17"/>
  </w:num>
  <w:num w:numId="3" w16cid:durableId="338195460">
    <w:abstractNumId w:val="5"/>
  </w:num>
  <w:num w:numId="4" w16cid:durableId="1218857078">
    <w:abstractNumId w:val="7"/>
  </w:num>
  <w:num w:numId="5" w16cid:durableId="1715345676">
    <w:abstractNumId w:val="6"/>
  </w:num>
  <w:num w:numId="6" w16cid:durableId="2108303912">
    <w:abstractNumId w:val="20"/>
  </w:num>
  <w:num w:numId="7" w16cid:durableId="1322150822">
    <w:abstractNumId w:val="1"/>
  </w:num>
  <w:num w:numId="8" w16cid:durableId="2131392324">
    <w:abstractNumId w:val="10"/>
  </w:num>
  <w:num w:numId="9" w16cid:durableId="1814567513">
    <w:abstractNumId w:val="10"/>
  </w:num>
  <w:num w:numId="10" w16cid:durableId="841357914">
    <w:abstractNumId w:val="3"/>
  </w:num>
  <w:num w:numId="11" w16cid:durableId="1561206574">
    <w:abstractNumId w:val="18"/>
  </w:num>
  <w:num w:numId="12" w16cid:durableId="1370883145">
    <w:abstractNumId w:val="0"/>
  </w:num>
  <w:num w:numId="13" w16cid:durableId="1506702604">
    <w:abstractNumId w:val="2"/>
  </w:num>
  <w:num w:numId="14" w16cid:durableId="468059338">
    <w:abstractNumId w:val="16"/>
  </w:num>
  <w:num w:numId="15" w16cid:durableId="399720375">
    <w:abstractNumId w:val="4"/>
  </w:num>
  <w:num w:numId="16" w16cid:durableId="803471890">
    <w:abstractNumId w:val="8"/>
  </w:num>
  <w:num w:numId="17" w16cid:durableId="803161323">
    <w:abstractNumId w:val="9"/>
  </w:num>
  <w:num w:numId="18" w16cid:durableId="799614825">
    <w:abstractNumId w:val="12"/>
  </w:num>
  <w:num w:numId="19" w16cid:durableId="535386333">
    <w:abstractNumId w:val="19"/>
  </w:num>
  <w:num w:numId="20" w16cid:durableId="592281249">
    <w:abstractNumId w:val="11"/>
  </w:num>
  <w:num w:numId="21" w16cid:durableId="58674347">
    <w:abstractNumId w:val="21"/>
  </w:num>
  <w:num w:numId="22" w16cid:durableId="2071952510">
    <w:abstractNumId w:val="15"/>
  </w:num>
  <w:num w:numId="23" w16cid:durableId="1690176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82E03"/>
    <w:rsid w:val="0008692C"/>
    <w:rsid w:val="00095D7E"/>
    <w:rsid w:val="0009709F"/>
    <w:rsid w:val="000A5062"/>
    <w:rsid w:val="000E0A08"/>
    <w:rsid w:val="000F4E74"/>
    <w:rsid w:val="00113FBF"/>
    <w:rsid w:val="001634E3"/>
    <w:rsid w:val="00165B15"/>
    <w:rsid w:val="001C5864"/>
    <w:rsid w:val="001E63AD"/>
    <w:rsid w:val="001F1ABE"/>
    <w:rsid w:val="00211A62"/>
    <w:rsid w:val="002166A9"/>
    <w:rsid w:val="0024033A"/>
    <w:rsid w:val="0025661B"/>
    <w:rsid w:val="002567AB"/>
    <w:rsid w:val="002603F1"/>
    <w:rsid w:val="00292447"/>
    <w:rsid w:val="002A229C"/>
    <w:rsid w:val="002A6C19"/>
    <w:rsid w:val="002C155E"/>
    <w:rsid w:val="002D3A60"/>
    <w:rsid w:val="00313684"/>
    <w:rsid w:val="0032752D"/>
    <w:rsid w:val="00344067"/>
    <w:rsid w:val="00345D95"/>
    <w:rsid w:val="00351441"/>
    <w:rsid w:val="00367265"/>
    <w:rsid w:val="003A3A2B"/>
    <w:rsid w:val="003C5225"/>
    <w:rsid w:val="003C52B6"/>
    <w:rsid w:val="003C7954"/>
    <w:rsid w:val="0040549B"/>
    <w:rsid w:val="00410512"/>
    <w:rsid w:val="00424773"/>
    <w:rsid w:val="00443969"/>
    <w:rsid w:val="004B0568"/>
    <w:rsid w:val="004B3D55"/>
    <w:rsid w:val="00513AE6"/>
    <w:rsid w:val="0051435C"/>
    <w:rsid w:val="005158F9"/>
    <w:rsid w:val="00523235"/>
    <w:rsid w:val="005303CC"/>
    <w:rsid w:val="00531DD6"/>
    <w:rsid w:val="00534104"/>
    <w:rsid w:val="00537E86"/>
    <w:rsid w:val="00541E9F"/>
    <w:rsid w:val="005423C8"/>
    <w:rsid w:val="0057134E"/>
    <w:rsid w:val="005B018B"/>
    <w:rsid w:val="005D5B5A"/>
    <w:rsid w:val="005D66EE"/>
    <w:rsid w:val="00674795"/>
    <w:rsid w:val="00690482"/>
    <w:rsid w:val="006A5EDD"/>
    <w:rsid w:val="006B1B05"/>
    <w:rsid w:val="006B5423"/>
    <w:rsid w:val="006F2E84"/>
    <w:rsid w:val="00725B6C"/>
    <w:rsid w:val="0073739C"/>
    <w:rsid w:val="00766462"/>
    <w:rsid w:val="007D4737"/>
    <w:rsid w:val="007F0CBF"/>
    <w:rsid w:val="0081277F"/>
    <w:rsid w:val="008611C9"/>
    <w:rsid w:val="008B55E9"/>
    <w:rsid w:val="008F0403"/>
    <w:rsid w:val="00901DE5"/>
    <w:rsid w:val="00920BEC"/>
    <w:rsid w:val="00927BA1"/>
    <w:rsid w:val="009329AB"/>
    <w:rsid w:val="009901D7"/>
    <w:rsid w:val="00997D9F"/>
    <w:rsid w:val="009A6B8F"/>
    <w:rsid w:val="009B6CB5"/>
    <w:rsid w:val="009B765B"/>
    <w:rsid w:val="009C2D12"/>
    <w:rsid w:val="009C4F37"/>
    <w:rsid w:val="009C6F81"/>
    <w:rsid w:val="009D3502"/>
    <w:rsid w:val="00A11EEE"/>
    <w:rsid w:val="00A172DD"/>
    <w:rsid w:val="00A2715A"/>
    <w:rsid w:val="00A44EF2"/>
    <w:rsid w:val="00A86FE9"/>
    <w:rsid w:val="00A9017A"/>
    <w:rsid w:val="00AC3CC5"/>
    <w:rsid w:val="00AE5F1A"/>
    <w:rsid w:val="00B14A64"/>
    <w:rsid w:val="00B21773"/>
    <w:rsid w:val="00B27260"/>
    <w:rsid w:val="00B309E2"/>
    <w:rsid w:val="00B8258B"/>
    <w:rsid w:val="00B956CF"/>
    <w:rsid w:val="00BC445F"/>
    <w:rsid w:val="00BD281D"/>
    <w:rsid w:val="00BD5728"/>
    <w:rsid w:val="00C16B01"/>
    <w:rsid w:val="00C46CED"/>
    <w:rsid w:val="00C47775"/>
    <w:rsid w:val="00C7498B"/>
    <w:rsid w:val="00CA373B"/>
    <w:rsid w:val="00CA3A8B"/>
    <w:rsid w:val="00CB5CE7"/>
    <w:rsid w:val="00CF3E97"/>
    <w:rsid w:val="00D155EE"/>
    <w:rsid w:val="00D23899"/>
    <w:rsid w:val="00D42475"/>
    <w:rsid w:val="00D5052D"/>
    <w:rsid w:val="00D921BC"/>
    <w:rsid w:val="00DC4AA5"/>
    <w:rsid w:val="00E20A6A"/>
    <w:rsid w:val="00E268BC"/>
    <w:rsid w:val="00E62DCB"/>
    <w:rsid w:val="00E81586"/>
    <w:rsid w:val="00EB5599"/>
    <w:rsid w:val="00EC7C90"/>
    <w:rsid w:val="00EE0B32"/>
    <w:rsid w:val="00EE1D62"/>
    <w:rsid w:val="00F306E9"/>
    <w:rsid w:val="00F43942"/>
    <w:rsid w:val="00FB00DF"/>
    <w:rsid w:val="00FB100C"/>
    <w:rsid w:val="00FC77BE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3</cp:revision>
  <dcterms:created xsi:type="dcterms:W3CDTF">2023-07-12T15:03:00Z</dcterms:created>
  <dcterms:modified xsi:type="dcterms:W3CDTF">2023-07-12T15:05:00Z</dcterms:modified>
</cp:coreProperties>
</file>